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3068" w:rsidRPr="00E13073" w:rsidP="00273068">
      <w:pPr>
        <w:jc w:val="right"/>
        <w:rPr>
          <w:bCs/>
          <w:sz w:val="27"/>
          <w:szCs w:val="27"/>
        </w:rPr>
      </w:pPr>
      <w:r w:rsidRPr="00E13073">
        <w:rPr>
          <w:bCs/>
          <w:sz w:val="27"/>
          <w:szCs w:val="27"/>
        </w:rPr>
        <w:t>Дело №</w:t>
      </w:r>
      <w:r>
        <w:rPr>
          <w:sz w:val="27"/>
          <w:szCs w:val="27"/>
        </w:rPr>
        <w:t>05-0185/2604/2025</w:t>
      </w:r>
    </w:p>
    <w:p w:rsidR="00273068" w:rsidRPr="00E13073" w:rsidP="00273068">
      <w:pPr>
        <w:jc w:val="center"/>
        <w:rPr>
          <w:bCs/>
          <w:sz w:val="27"/>
          <w:szCs w:val="27"/>
        </w:rPr>
      </w:pPr>
      <w:r w:rsidRPr="00E13073">
        <w:rPr>
          <w:bCs/>
          <w:sz w:val="27"/>
          <w:szCs w:val="27"/>
        </w:rPr>
        <w:t>ПОСТАНОВЛЕНИЕ</w:t>
      </w:r>
    </w:p>
    <w:p w:rsidR="00273068" w:rsidRPr="00E13073" w:rsidP="00273068">
      <w:pPr>
        <w:tabs>
          <w:tab w:val="left" w:pos="3495"/>
        </w:tabs>
        <w:ind w:firstLine="567"/>
        <w:jc w:val="center"/>
        <w:rPr>
          <w:bCs/>
          <w:sz w:val="27"/>
          <w:szCs w:val="27"/>
        </w:rPr>
      </w:pPr>
      <w:r w:rsidRPr="00E13073">
        <w:rPr>
          <w:bCs/>
          <w:sz w:val="27"/>
          <w:szCs w:val="27"/>
        </w:rPr>
        <w:t>по делу об административном правонарушении</w:t>
      </w:r>
    </w:p>
    <w:p w:rsidR="00273068" w:rsidRPr="00E13073" w:rsidP="00273068">
      <w:pPr>
        <w:tabs>
          <w:tab w:val="left" w:pos="3495"/>
        </w:tabs>
        <w:ind w:firstLine="567"/>
        <w:jc w:val="center"/>
        <w:rPr>
          <w:bCs/>
          <w:sz w:val="27"/>
          <w:szCs w:val="27"/>
        </w:rPr>
      </w:pPr>
    </w:p>
    <w:p w:rsidR="00273068" w:rsidRPr="00E13073" w:rsidP="00273068">
      <w:pPr>
        <w:ind w:right="-1"/>
        <w:jc w:val="both"/>
        <w:rPr>
          <w:color w:val="000000"/>
          <w:sz w:val="27"/>
          <w:szCs w:val="27"/>
        </w:rPr>
      </w:pPr>
      <w:r w:rsidRPr="00E13073">
        <w:rPr>
          <w:color w:val="000000"/>
          <w:sz w:val="27"/>
          <w:szCs w:val="27"/>
        </w:rPr>
        <w:t>город Сургут</w:t>
      </w:r>
      <w:r w:rsidRPr="00E13073">
        <w:rPr>
          <w:color w:val="000000"/>
          <w:sz w:val="27"/>
          <w:szCs w:val="27"/>
        </w:rPr>
        <w:tab/>
      </w:r>
      <w:r w:rsidRPr="00E13073">
        <w:rPr>
          <w:color w:val="000000"/>
          <w:sz w:val="27"/>
          <w:szCs w:val="27"/>
        </w:rPr>
        <w:tab/>
      </w:r>
      <w:r w:rsidRPr="00E13073">
        <w:rPr>
          <w:color w:val="000000"/>
          <w:sz w:val="27"/>
          <w:szCs w:val="27"/>
        </w:rPr>
        <w:tab/>
      </w:r>
      <w:r w:rsidRPr="00E13073">
        <w:rPr>
          <w:color w:val="000000"/>
          <w:sz w:val="27"/>
          <w:szCs w:val="27"/>
        </w:rPr>
        <w:tab/>
      </w:r>
      <w:r w:rsidRPr="00E13073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E13073">
        <w:rPr>
          <w:color w:val="000000"/>
          <w:sz w:val="27"/>
          <w:szCs w:val="27"/>
        </w:rPr>
        <w:tab/>
      </w:r>
      <w:r w:rsidRPr="00E13073">
        <w:rPr>
          <w:color w:val="000000"/>
          <w:sz w:val="27"/>
          <w:szCs w:val="27"/>
        </w:rPr>
        <w:tab/>
      </w:r>
      <w:r>
        <w:rPr>
          <w:rFonts w:eastAsia="Calibri"/>
          <w:sz w:val="27"/>
          <w:szCs w:val="27"/>
          <w:lang w:eastAsia="en-US"/>
        </w:rPr>
        <w:t>19 марта 2025</w:t>
      </w:r>
      <w:r w:rsidRPr="00E13073">
        <w:rPr>
          <w:rFonts w:eastAsia="Calibri"/>
          <w:sz w:val="27"/>
          <w:szCs w:val="27"/>
          <w:lang w:eastAsia="en-US"/>
        </w:rPr>
        <w:t xml:space="preserve"> </w:t>
      </w:r>
      <w:r w:rsidRPr="00E13073">
        <w:rPr>
          <w:color w:val="000000"/>
          <w:sz w:val="27"/>
          <w:szCs w:val="27"/>
        </w:rPr>
        <w:t>года</w:t>
      </w:r>
    </w:p>
    <w:p w:rsidR="00273068" w:rsidRPr="00E13073" w:rsidP="00273068">
      <w:pPr>
        <w:ind w:right="-1"/>
        <w:jc w:val="both"/>
        <w:rPr>
          <w:color w:val="000000"/>
          <w:sz w:val="27"/>
          <w:szCs w:val="27"/>
        </w:rPr>
      </w:pPr>
    </w:p>
    <w:p w:rsidR="00273068" w:rsidRPr="00E13073" w:rsidP="00273068">
      <w:pPr>
        <w:spacing w:line="25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Исполняющий обязанности мирового судьи</w:t>
      </w:r>
      <w:r w:rsidRPr="00E13073">
        <w:rPr>
          <w:rFonts w:eastAsia="Calibri"/>
          <w:sz w:val="27"/>
          <w:szCs w:val="27"/>
          <w:lang w:eastAsia="en-US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 </w:t>
      </w:r>
      <w:r>
        <w:rPr>
          <w:rFonts w:eastAsia="Calibri"/>
          <w:sz w:val="27"/>
          <w:szCs w:val="27"/>
          <w:lang w:eastAsia="en-US"/>
        </w:rPr>
        <w:t xml:space="preserve">Г.Н. </w:t>
      </w:r>
      <w:r>
        <w:rPr>
          <w:rFonts w:eastAsia="Calibri"/>
          <w:sz w:val="27"/>
          <w:szCs w:val="27"/>
          <w:lang w:eastAsia="en-US"/>
        </w:rPr>
        <w:t>Ушкин</w:t>
      </w:r>
      <w:r w:rsidRPr="00E13073">
        <w:rPr>
          <w:rFonts w:eastAsia="Calibri"/>
          <w:color w:val="000000"/>
          <w:sz w:val="27"/>
          <w:szCs w:val="27"/>
          <w:lang w:eastAsia="en-US"/>
        </w:rPr>
        <w:t xml:space="preserve">, </w:t>
      </w:r>
    </w:p>
    <w:p w:rsidR="00273068" w:rsidRPr="00E13073" w:rsidP="00273068">
      <w:pPr>
        <w:spacing w:line="25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E13073">
        <w:rPr>
          <w:rFonts w:eastAsia="Calibri"/>
          <w:bCs/>
          <w:sz w:val="27"/>
          <w:szCs w:val="27"/>
          <w:lang w:eastAsia="en-US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E13073">
        <w:rPr>
          <w:sz w:val="27"/>
          <w:szCs w:val="27"/>
        </w:rPr>
        <w:t xml:space="preserve">4 статьи 12.15 </w:t>
      </w:r>
      <w:r w:rsidRPr="00E13073">
        <w:rPr>
          <w:rFonts w:eastAsia="Calibri"/>
          <w:bCs/>
          <w:sz w:val="27"/>
          <w:szCs w:val="27"/>
          <w:lang w:eastAsia="en-US"/>
        </w:rPr>
        <w:t>Кодекса Российской Федерации об административных правонарушениях, в отношении</w:t>
      </w:r>
    </w:p>
    <w:p w:rsidR="00273068" w:rsidRPr="00E13073" w:rsidP="00273068">
      <w:pPr>
        <w:suppressAutoHyphens/>
        <w:spacing w:line="256" w:lineRule="auto"/>
        <w:ind w:firstLine="709"/>
        <w:jc w:val="both"/>
        <w:rPr>
          <w:rFonts w:eastAsia="Calibri"/>
          <w:bCs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Чувакиной</w:t>
      </w:r>
      <w:r>
        <w:rPr>
          <w:rFonts w:eastAsia="Calibri"/>
          <w:color w:val="000000"/>
          <w:sz w:val="27"/>
          <w:szCs w:val="27"/>
          <w:lang w:eastAsia="en-US"/>
        </w:rPr>
        <w:t xml:space="preserve"> Яны Юрьевны</w:t>
      </w:r>
      <w:r w:rsidRPr="00E13073">
        <w:rPr>
          <w:rFonts w:eastAsia="Calibri"/>
          <w:bCs/>
          <w:sz w:val="27"/>
          <w:szCs w:val="27"/>
          <w:lang w:eastAsia="en-US"/>
        </w:rPr>
        <w:t xml:space="preserve">, </w:t>
      </w:r>
      <w:r w:rsidRPr="00E13073">
        <w:rPr>
          <w:rFonts w:eastAsia="Calibri"/>
          <w:bCs/>
          <w:color w:val="000000"/>
          <w:sz w:val="27"/>
          <w:szCs w:val="27"/>
          <w:lang w:eastAsia="en-US"/>
        </w:rPr>
        <w:t xml:space="preserve">ранее </w:t>
      </w:r>
      <w:r>
        <w:rPr>
          <w:rFonts w:eastAsia="Calibri"/>
          <w:bCs/>
          <w:color w:val="000000"/>
          <w:sz w:val="27"/>
          <w:szCs w:val="27"/>
          <w:lang w:eastAsia="en-US"/>
        </w:rPr>
        <w:t xml:space="preserve">не </w:t>
      </w:r>
      <w:r w:rsidRPr="00E13073">
        <w:rPr>
          <w:rFonts w:eastAsia="Calibri"/>
          <w:bCs/>
          <w:color w:val="000000"/>
          <w:sz w:val="27"/>
          <w:szCs w:val="27"/>
          <w:lang w:eastAsia="en-US"/>
        </w:rPr>
        <w:t>привлекавшейся</w:t>
      </w:r>
      <w:r w:rsidRPr="00E13073">
        <w:rPr>
          <w:rFonts w:eastAsia="Calibri"/>
          <w:bCs/>
          <w:color w:val="000000"/>
          <w:sz w:val="27"/>
          <w:szCs w:val="27"/>
          <w:lang w:eastAsia="en-US"/>
        </w:rPr>
        <w:t xml:space="preserve"> к административной ответственности по главе </w:t>
      </w:r>
      <w:r w:rsidRPr="00E13073">
        <w:rPr>
          <w:sz w:val="27"/>
          <w:szCs w:val="27"/>
        </w:rPr>
        <w:t xml:space="preserve">12 КоАП РФ, </w:t>
      </w:r>
    </w:p>
    <w:p w:rsidR="00273068" w:rsidRPr="00E13073" w:rsidP="00273068">
      <w:pPr>
        <w:ind w:firstLine="567"/>
        <w:jc w:val="center"/>
        <w:rPr>
          <w:sz w:val="27"/>
          <w:szCs w:val="27"/>
        </w:rPr>
      </w:pPr>
      <w:r w:rsidRPr="00E13073">
        <w:rPr>
          <w:sz w:val="27"/>
          <w:szCs w:val="27"/>
        </w:rPr>
        <w:t>установил:</w:t>
      </w:r>
    </w:p>
    <w:p w:rsidR="00273068" w:rsidRPr="00E13073" w:rsidP="00273068">
      <w:pPr>
        <w:tabs>
          <w:tab w:val="left" w:pos="9781"/>
        </w:tabs>
        <w:jc w:val="both"/>
        <w:rPr>
          <w:sz w:val="27"/>
          <w:szCs w:val="27"/>
        </w:rPr>
      </w:pPr>
      <w:r>
        <w:rPr>
          <w:sz w:val="27"/>
          <w:szCs w:val="27"/>
        </w:rPr>
        <w:t>09.01.2025</w:t>
      </w:r>
      <w:r w:rsidRPr="00E13073">
        <w:rPr>
          <w:sz w:val="27"/>
          <w:szCs w:val="27"/>
        </w:rPr>
        <w:t xml:space="preserve"> </w:t>
      </w:r>
      <w:r w:rsidRPr="00E13073">
        <w:rPr>
          <w:color w:val="000000"/>
          <w:sz w:val="27"/>
          <w:szCs w:val="27"/>
        </w:rPr>
        <w:t xml:space="preserve">в </w:t>
      </w:r>
      <w:r>
        <w:rPr>
          <w:color w:val="FF0000"/>
          <w:sz w:val="27"/>
          <w:szCs w:val="27"/>
        </w:rPr>
        <w:t>20:05</w:t>
      </w:r>
      <w:r w:rsidRPr="00E13073">
        <w:rPr>
          <w:color w:val="FF0000"/>
          <w:sz w:val="27"/>
          <w:szCs w:val="27"/>
        </w:rPr>
        <w:t xml:space="preserve"> </w:t>
      </w:r>
      <w:r w:rsidRPr="00E13073">
        <w:rPr>
          <w:color w:val="000000"/>
          <w:sz w:val="27"/>
          <w:szCs w:val="27"/>
        </w:rPr>
        <w:t xml:space="preserve">на </w:t>
      </w:r>
      <w:r>
        <w:rPr>
          <w:color w:val="000000"/>
          <w:sz w:val="27"/>
          <w:szCs w:val="27"/>
        </w:rPr>
        <w:t xml:space="preserve">22 км автодороги «Тюмень-Тобольск-Ханты-Мансийск» подъезд к г. Сургуту </w:t>
      </w:r>
      <w:r>
        <w:rPr>
          <w:color w:val="000000"/>
          <w:sz w:val="27"/>
          <w:szCs w:val="27"/>
        </w:rPr>
        <w:t>Нефтеюганский</w:t>
      </w:r>
      <w:r>
        <w:rPr>
          <w:color w:val="000000"/>
          <w:sz w:val="27"/>
          <w:szCs w:val="27"/>
        </w:rPr>
        <w:t xml:space="preserve"> р-н, </w:t>
      </w:r>
      <w:r w:rsidRPr="00E13073">
        <w:rPr>
          <w:color w:val="000000"/>
          <w:sz w:val="27"/>
          <w:szCs w:val="27"/>
        </w:rPr>
        <w:t xml:space="preserve">гр. </w:t>
      </w:r>
      <w:r>
        <w:rPr>
          <w:rFonts w:eastAsia="Calibri"/>
          <w:color w:val="FF0000"/>
          <w:sz w:val="27"/>
          <w:szCs w:val="27"/>
          <w:lang w:eastAsia="en-US"/>
        </w:rPr>
        <w:t>Чувакина</w:t>
      </w:r>
      <w:r>
        <w:rPr>
          <w:rFonts w:eastAsia="Calibri"/>
          <w:color w:val="FF0000"/>
          <w:sz w:val="27"/>
          <w:szCs w:val="27"/>
          <w:lang w:eastAsia="en-US"/>
        </w:rPr>
        <w:t xml:space="preserve"> Яна Юрьевна</w:t>
      </w:r>
      <w:r w:rsidRPr="00E13073">
        <w:rPr>
          <w:color w:val="000000"/>
          <w:sz w:val="27"/>
          <w:szCs w:val="27"/>
        </w:rPr>
        <w:t>, управляя автомобилем, с государственным регистрационным знаком</w:t>
      </w:r>
      <w:r w:rsidRPr="00E13073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совершила обгон грузового ТС с выездом на полосу дороги</w:t>
      </w:r>
      <w:r w:rsidRPr="00E13073">
        <w:rPr>
          <w:color w:val="000000"/>
          <w:sz w:val="27"/>
          <w:szCs w:val="27"/>
        </w:rPr>
        <w:t>, предназначенную для встречного движения,</w:t>
      </w:r>
      <w:r w:rsidRPr="00E13073">
        <w:rPr>
          <w:sz w:val="27"/>
          <w:szCs w:val="27"/>
        </w:rPr>
        <w:t xml:space="preserve"> </w:t>
      </w:r>
      <w:r>
        <w:rPr>
          <w:sz w:val="27"/>
          <w:szCs w:val="27"/>
        </w:rPr>
        <w:t>в зоне действия дорожного знака 3.20 «Обгон запрещен», совершив нарушение пунктов</w:t>
      </w:r>
      <w:r w:rsidRPr="00E1307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1.3; 9.1.1 </w:t>
      </w:r>
      <w:r w:rsidRPr="00E13073">
        <w:rPr>
          <w:sz w:val="27"/>
          <w:szCs w:val="27"/>
        </w:rPr>
        <w:t>Правил дорожного движения РФ (далее ПДД), ответственность за которое предусмотрена частью 4 статьи 12.15 КоАП РФ.</w:t>
      </w:r>
    </w:p>
    <w:p w:rsidR="00273068" w:rsidRPr="00E43B60" w:rsidP="00273068">
      <w:pPr>
        <w:ind w:firstLine="708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Чувакина</w:t>
      </w:r>
      <w:r>
        <w:rPr>
          <w:color w:val="FF0000"/>
          <w:sz w:val="27"/>
          <w:szCs w:val="27"/>
        </w:rPr>
        <w:t xml:space="preserve"> Я.Ю. </w:t>
      </w:r>
      <w:r w:rsidRPr="008F2D3A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ась</w:t>
      </w:r>
      <w:r w:rsidRPr="008F2D3A">
        <w:rPr>
          <w:sz w:val="27"/>
          <w:szCs w:val="27"/>
        </w:rPr>
        <w:t>, извещен</w:t>
      </w:r>
      <w:r>
        <w:rPr>
          <w:sz w:val="27"/>
          <w:szCs w:val="27"/>
        </w:rPr>
        <w:t>а</w:t>
      </w:r>
      <w:r w:rsidRPr="008F2D3A">
        <w:rPr>
          <w:sz w:val="27"/>
          <w:szCs w:val="27"/>
        </w:rPr>
        <w:t xml:space="preserve"> надлежащим образом, о причинах неявки суд не уведомил</w:t>
      </w:r>
      <w:r>
        <w:rPr>
          <w:sz w:val="27"/>
          <w:szCs w:val="27"/>
        </w:rPr>
        <w:t>а</w:t>
      </w:r>
      <w:r w:rsidRPr="008F2D3A">
        <w:rPr>
          <w:sz w:val="27"/>
          <w:szCs w:val="27"/>
        </w:rPr>
        <w:t>, ходатайств не заявлял</w:t>
      </w:r>
      <w:r>
        <w:rPr>
          <w:sz w:val="27"/>
          <w:szCs w:val="27"/>
        </w:rPr>
        <w:t>а</w:t>
      </w:r>
      <w:r w:rsidRPr="008F2D3A">
        <w:rPr>
          <w:sz w:val="27"/>
          <w:szCs w:val="27"/>
        </w:rPr>
        <w:t xml:space="preserve">. Суд рассмотрел дело в отсутствие </w:t>
      </w:r>
      <w:r>
        <w:rPr>
          <w:sz w:val="27"/>
          <w:szCs w:val="27"/>
        </w:rPr>
        <w:t>Чувакиной</w:t>
      </w:r>
      <w:r>
        <w:rPr>
          <w:sz w:val="27"/>
          <w:szCs w:val="27"/>
        </w:rPr>
        <w:t xml:space="preserve"> Я.Ю.</w:t>
      </w:r>
    </w:p>
    <w:p w:rsidR="00273068" w:rsidRPr="00E13073" w:rsidP="00273068">
      <w:pPr>
        <w:ind w:firstLine="567"/>
        <w:jc w:val="both"/>
        <w:rPr>
          <w:color w:val="000000"/>
          <w:sz w:val="27"/>
          <w:szCs w:val="27"/>
        </w:rPr>
      </w:pPr>
      <w:r w:rsidRPr="00E13073">
        <w:rPr>
          <w:kern w:val="3"/>
          <w:sz w:val="27"/>
          <w:szCs w:val="27"/>
          <w:lang w:eastAsia="zh-CN"/>
        </w:rPr>
        <w:t xml:space="preserve">Изучив материалы дела, заслушав привлекаемое лицо, </w:t>
      </w:r>
      <w:r w:rsidRPr="00E13073">
        <w:rPr>
          <w:sz w:val="27"/>
          <w:szCs w:val="27"/>
        </w:rPr>
        <w:t>мировой судья приходит</w:t>
      </w:r>
      <w:r w:rsidRPr="00E13073">
        <w:rPr>
          <w:color w:val="000099"/>
          <w:sz w:val="27"/>
          <w:szCs w:val="27"/>
        </w:rPr>
        <w:t xml:space="preserve"> к </w:t>
      </w:r>
      <w:r w:rsidRPr="00E13073">
        <w:rPr>
          <w:sz w:val="27"/>
          <w:szCs w:val="27"/>
        </w:rPr>
        <w:t xml:space="preserve">выводу о том, что вина </w:t>
      </w:r>
      <w:r>
        <w:rPr>
          <w:rFonts w:eastAsia="Calibri"/>
          <w:color w:val="FF0000"/>
          <w:sz w:val="27"/>
          <w:szCs w:val="27"/>
          <w:lang w:eastAsia="en-US"/>
        </w:rPr>
        <w:t>Чувакиной</w:t>
      </w:r>
      <w:r>
        <w:rPr>
          <w:rFonts w:eastAsia="Calibri"/>
          <w:color w:val="FF0000"/>
          <w:sz w:val="27"/>
          <w:szCs w:val="27"/>
          <w:lang w:eastAsia="en-US"/>
        </w:rPr>
        <w:t xml:space="preserve"> Яны Юрьевны</w:t>
      </w:r>
      <w:r w:rsidRPr="00E13073">
        <w:rPr>
          <w:color w:val="000099"/>
          <w:sz w:val="27"/>
          <w:szCs w:val="27"/>
        </w:rPr>
        <w:t xml:space="preserve"> в</w:t>
      </w:r>
      <w:r w:rsidRPr="00E13073">
        <w:rPr>
          <w:sz w:val="27"/>
          <w:szCs w:val="27"/>
        </w:rPr>
        <w:t xml:space="preserve"> совершении правонарушения, предусмотренного частью 4 статьи 12.15 КоАП РФ, подтверждается: </w:t>
      </w:r>
      <w:r w:rsidRPr="00E13073">
        <w:rPr>
          <w:color w:val="000000"/>
          <w:sz w:val="27"/>
          <w:szCs w:val="27"/>
        </w:rPr>
        <w:t xml:space="preserve">протоколом </w:t>
      </w:r>
      <w:r w:rsidRPr="00E13073">
        <w:rPr>
          <w:color w:val="FF0000"/>
          <w:sz w:val="27"/>
          <w:szCs w:val="27"/>
        </w:rPr>
        <w:t>86ХМ</w:t>
      </w:r>
      <w:r>
        <w:rPr>
          <w:color w:val="FF0000"/>
          <w:sz w:val="27"/>
          <w:szCs w:val="27"/>
        </w:rPr>
        <w:t xml:space="preserve">639835 </w:t>
      </w:r>
      <w:r w:rsidRPr="00E13073">
        <w:rPr>
          <w:color w:val="000000"/>
          <w:sz w:val="27"/>
          <w:szCs w:val="27"/>
        </w:rPr>
        <w:t xml:space="preserve">об административном правонарушении от </w:t>
      </w:r>
      <w:r>
        <w:rPr>
          <w:sz w:val="27"/>
          <w:szCs w:val="27"/>
        </w:rPr>
        <w:t>09.01.2025</w:t>
      </w:r>
      <w:r w:rsidRPr="00E13073">
        <w:rPr>
          <w:color w:val="000000"/>
          <w:sz w:val="27"/>
          <w:szCs w:val="27"/>
        </w:rPr>
        <w:t>; реестром правонарушений, схемой нарушения, дислокацией дорожных знаков, рапортом сотрудника полиции, видеозаписью события административного правонарушения на диске.</w:t>
      </w:r>
    </w:p>
    <w:p w:rsidR="00273068" w:rsidRPr="00E13073" w:rsidP="00273068">
      <w:pPr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 xml:space="preserve">По </w:t>
      </w:r>
      <w:hyperlink r:id="rId4" w:history="1">
        <w:r w:rsidRPr="00E13073">
          <w:rPr>
            <w:rStyle w:val="Hyperlink"/>
            <w:sz w:val="27"/>
            <w:szCs w:val="27"/>
          </w:rPr>
          <w:t>части 4 статьи 12.15</w:t>
        </w:r>
      </w:hyperlink>
      <w:r w:rsidRPr="00E13073">
        <w:rPr>
          <w:sz w:val="27"/>
          <w:szCs w:val="27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E13073">
          <w:rPr>
            <w:rStyle w:val="Hyperlink"/>
            <w:sz w:val="27"/>
            <w:szCs w:val="27"/>
          </w:rPr>
          <w:t>Правилами</w:t>
        </w:r>
      </w:hyperlink>
      <w:r w:rsidRPr="00E13073">
        <w:rPr>
          <w:sz w:val="27"/>
          <w:szCs w:val="27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273068" w:rsidRPr="00E13073" w:rsidP="00273068">
      <w:pPr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73068" w:rsidRPr="00E13073" w:rsidP="00273068">
      <w:pPr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E13073">
          <w:rPr>
            <w:rStyle w:val="a"/>
            <w:sz w:val="27"/>
            <w:szCs w:val="27"/>
          </w:rPr>
          <w:t>пункт 1.2</w:t>
        </w:r>
      </w:hyperlink>
      <w:r w:rsidRPr="00E13073">
        <w:rPr>
          <w:sz w:val="27"/>
          <w:szCs w:val="27"/>
        </w:rPr>
        <w:t xml:space="preserve"> ПДД РФ), которые квалифицируются по </w:t>
      </w:r>
      <w:hyperlink r:id="rId7" w:history="1">
        <w:r w:rsidRPr="00E13073">
          <w:rPr>
            <w:rStyle w:val="a"/>
            <w:sz w:val="27"/>
            <w:szCs w:val="27"/>
          </w:rPr>
          <w:t>части 3</w:t>
        </w:r>
      </w:hyperlink>
      <w:r w:rsidRPr="00E13073">
        <w:rPr>
          <w:sz w:val="27"/>
          <w:szCs w:val="27"/>
        </w:rPr>
        <w:t xml:space="preserve"> данной статьи), подлежат квалификации по </w:t>
      </w:r>
      <w:hyperlink r:id="rId4" w:history="1">
        <w:r w:rsidRPr="00E13073">
          <w:rPr>
            <w:rStyle w:val="a"/>
            <w:sz w:val="27"/>
            <w:szCs w:val="27"/>
          </w:rPr>
          <w:t xml:space="preserve">части 4 </w:t>
        </w:r>
        <w:r w:rsidRPr="00E13073">
          <w:rPr>
            <w:rStyle w:val="a"/>
            <w:sz w:val="27"/>
            <w:szCs w:val="27"/>
          </w:rPr>
          <w:t>статьи 12.15</w:t>
        </w:r>
      </w:hyperlink>
      <w:r w:rsidRPr="00E13073">
        <w:rPr>
          <w:sz w:val="27"/>
          <w:szCs w:val="27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E13073">
          <w:rPr>
            <w:rStyle w:val="Hyperlink"/>
            <w:color w:val="106BBE"/>
            <w:sz w:val="27"/>
            <w:szCs w:val="27"/>
          </w:rPr>
          <w:t>части 4 статьи 12.15</w:t>
        </w:r>
      </w:hyperlink>
      <w:r w:rsidRPr="00E13073">
        <w:rPr>
          <w:sz w:val="27"/>
          <w:szCs w:val="27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273068" w:rsidRPr="00E13073" w:rsidP="00273068">
      <w:pPr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E13073">
          <w:rPr>
            <w:rStyle w:val="Hyperlink"/>
            <w:sz w:val="27"/>
            <w:szCs w:val="27"/>
          </w:rPr>
          <w:t>Определении</w:t>
        </w:r>
      </w:hyperlink>
      <w:r w:rsidRPr="00E13073">
        <w:rPr>
          <w:sz w:val="27"/>
          <w:szCs w:val="27"/>
        </w:rPr>
        <w:t xml:space="preserve"> от 18 января 2011 г. N 6-О-О (а также, в </w:t>
      </w:r>
      <w:hyperlink r:id="rId9" w:history="1">
        <w:r w:rsidRPr="00E13073">
          <w:rPr>
            <w:rStyle w:val="Hyperlink"/>
            <w:sz w:val="27"/>
            <w:szCs w:val="27"/>
          </w:rPr>
          <w:t>Определении</w:t>
        </w:r>
      </w:hyperlink>
      <w:r w:rsidRPr="00E13073">
        <w:rPr>
          <w:sz w:val="27"/>
          <w:szCs w:val="27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E13073">
          <w:rPr>
            <w:rStyle w:val="Hyperlink"/>
            <w:sz w:val="27"/>
            <w:szCs w:val="27"/>
          </w:rPr>
          <w:t>части 4 статьи 12.15</w:t>
        </w:r>
      </w:hyperlink>
      <w:r w:rsidRPr="00E13073">
        <w:rPr>
          <w:sz w:val="27"/>
          <w:szCs w:val="27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E13073">
          <w:rPr>
            <w:rStyle w:val="Hyperlink"/>
            <w:sz w:val="27"/>
            <w:szCs w:val="27"/>
          </w:rPr>
          <w:t>статьями 2.1</w:t>
        </w:r>
      </w:hyperlink>
      <w:r w:rsidRPr="00E13073">
        <w:rPr>
          <w:sz w:val="27"/>
          <w:szCs w:val="27"/>
        </w:rPr>
        <w:t xml:space="preserve"> и </w:t>
      </w:r>
      <w:hyperlink r:id="rId12" w:history="1">
        <w:r w:rsidRPr="00E13073">
          <w:rPr>
            <w:rStyle w:val="Hyperlink"/>
            <w:sz w:val="27"/>
            <w:szCs w:val="27"/>
          </w:rPr>
          <w:t>2.2</w:t>
        </w:r>
      </w:hyperlink>
      <w:r w:rsidRPr="00E13073">
        <w:rPr>
          <w:sz w:val="27"/>
          <w:szCs w:val="27"/>
        </w:rPr>
        <w:t>, подлежат лица, совершившие соответствующее деяние как умышленно, так и по неосторожности.</w:t>
      </w:r>
    </w:p>
    <w:p w:rsidR="00273068" w:rsidRPr="00E13073" w:rsidP="00273068">
      <w:pPr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 xml:space="preserve">Таким образом, мировой судья считает, что вина </w:t>
      </w:r>
      <w:r>
        <w:rPr>
          <w:rFonts w:eastAsia="Calibri"/>
          <w:color w:val="FF0000"/>
          <w:sz w:val="27"/>
          <w:szCs w:val="27"/>
          <w:lang w:eastAsia="en-US"/>
        </w:rPr>
        <w:t>Чувакиной</w:t>
      </w:r>
      <w:r>
        <w:rPr>
          <w:rFonts w:eastAsia="Calibri"/>
          <w:color w:val="FF0000"/>
          <w:sz w:val="27"/>
          <w:szCs w:val="27"/>
          <w:lang w:eastAsia="en-US"/>
        </w:rPr>
        <w:t xml:space="preserve"> Яны Юрьевны</w:t>
      </w:r>
      <w:r w:rsidRPr="00E13073">
        <w:rPr>
          <w:color w:val="000000"/>
          <w:sz w:val="27"/>
          <w:szCs w:val="27"/>
        </w:rPr>
        <w:t xml:space="preserve"> </w:t>
      </w:r>
      <w:r w:rsidRPr="00E13073">
        <w:rPr>
          <w:sz w:val="27"/>
          <w:szCs w:val="27"/>
        </w:rPr>
        <w:t>в совершении административного правонарушения, установлена, а ее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273068" w:rsidRPr="00E13073" w:rsidP="00273068">
      <w:pPr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273068" w:rsidRPr="00E13073" w:rsidP="0027306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13073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273068" w:rsidRPr="00E13073" w:rsidP="0027306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13073">
        <w:rPr>
          <w:sz w:val="27"/>
          <w:szCs w:val="27"/>
        </w:rPr>
        <w:t xml:space="preserve">Смягчающим вину </w:t>
      </w:r>
      <w:r>
        <w:rPr>
          <w:rFonts w:eastAsia="Calibri"/>
          <w:color w:val="FF0000"/>
          <w:sz w:val="27"/>
          <w:szCs w:val="27"/>
          <w:lang w:eastAsia="en-US"/>
        </w:rPr>
        <w:t>Чувакиной</w:t>
      </w:r>
      <w:r>
        <w:rPr>
          <w:rFonts w:eastAsia="Calibri"/>
          <w:color w:val="FF0000"/>
          <w:sz w:val="27"/>
          <w:szCs w:val="27"/>
          <w:lang w:eastAsia="en-US"/>
        </w:rPr>
        <w:t xml:space="preserve"> Яны Юрьевны</w:t>
      </w:r>
      <w:r w:rsidRPr="00E13073">
        <w:rPr>
          <w:rFonts w:eastAsia="Calibri"/>
          <w:color w:val="FF0000"/>
          <w:sz w:val="27"/>
          <w:szCs w:val="27"/>
          <w:lang w:eastAsia="en-US"/>
        </w:rPr>
        <w:t xml:space="preserve"> </w:t>
      </w:r>
      <w:r w:rsidRPr="00E13073">
        <w:rPr>
          <w:sz w:val="27"/>
          <w:szCs w:val="27"/>
        </w:rPr>
        <w:t xml:space="preserve">обстоятельств судом в ходе рассмотрения дела усматривает признание вины. </w:t>
      </w:r>
    </w:p>
    <w:p w:rsidR="00273068" w:rsidRPr="00E13073" w:rsidP="00273068">
      <w:pPr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eastAsia="Calibri"/>
          <w:color w:val="FF0000"/>
          <w:sz w:val="27"/>
          <w:szCs w:val="27"/>
          <w:lang w:eastAsia="en-US"/>
        </w:rPr>
        <w:t>Чувакиной</w:t>
      </w:r>
      <w:r>
        <w:rPr>
          <w:rFonts w:eastAsia="Calibri"/>
          <w:color w:val="FF0000"/>
          <w:sz w:val="27"/>
          <w:szCs w:val="27"/>
          <w:lang w:eastAsia="en-US"/>
        </w:rPr>
        <w:t xml:space="preserve"> Яны Юрьевны</w:t>
      </w:r>
      <w:r w:rsidRPr="00E13073">
        <w:rPr>
          <w:rFonts w:eastAsia="Calibri"/>
          <w:color w:val="FF0000"/>
          <w:sz w:val="27"/>
          <w:szCs w:val="27"/>
          <w:lang w:eastAsia="en-US"/>
        </w:rPr>
        <w:t>,</w:t>
      </w:r>
      <w:r w:rsidRPr="00E13073">
        <w:rPr>
          <w:sz w:val="27"/>
          <w:szCs w:val="27"/>
        </w:rPr>
        <w:t xml:space="preserve"> не установлено, поскольку имеет место привлечение ее к административной ответственности по главе 12 КоАП РФ в течение года впервые.  </w:t>
      </w:r>
    </w:p>
    <w:p w:rsidR="00273068" w:rsidRPr="00E13073" w:rsidP="0027306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E13073">
        <w:rPr>
          <w:sz w:val="27"/>
          <w:szCs w:val="27"/>
        </w:rPr>
        <w:t>Санкция части 4 статьи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273068" w:rsidRPr="00E13073" w:rsidP="00273068">
      <w:pPr>
        <w:ind w:firstLine="426"/>
        <w:jc w:val="both"/>
        <w:textAlignment w:val="baseline"/>
        <w:rPr>
          <w:sz w:val="27"/>
          <w:szCs w:val="27"/>
        </w:rPr>
      </w:pPr>
      <w:r w:rsidRPr="00E13073">
        <w:rPr>
          <w:sz w:val="27"/>
          <w:szCs w:val="27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eastAsia="Calibri"/>
          <w:color w:val="FF0000"/>
          <w:sz w:val="27"/>
          <w:szCs w:val="27"/>
          <w:lang w:eastAsia="en-US"/>
        </w:rPr>
        <w:t>Чувакиной</w:t>
      </w:r>
      <w:r>
        <w:rPr>
          <w:rFonts w:eastAsia="Calibri"/>
          <w:color w:val="FF0000"/>
          <w:sz w:val="27"/>
          <w:szCs w:val="27"/>
          <w:lang w:eastAsia="en-US"/>
        </w:rPr>
        <w:t xml:space="preserve"> Яны Юрьевны</w:t>
      </w:r>
      <w:r w:rsidRPr="00E13073">
        <w:rPr>
          <w:color w:val="002060"/>
          <w:sz w:val="27"/>
          <w:szCs w:val="27"/>
        </w:rPr>
        <w:t xml:space="preserve">, </w:t>
      </w:r>
      <w:r w:rsidRPr="00E13073">
        <w:rPr>
          <w:sz w:val="27"/>
          <w:szCs w:val="27"/>
        </w:rPr>
        <w:t>отсутствие смягчающих и отягчающих обстоятельств совершения административного правонарушения, полагает необходимым назначить ей</w:t>
      </w:r>
      <w:r w:rsidRPr="00E13073">
        <w:rPr>
          <w:color w:val="0000CC"/>
          <w:sz w:val="27"/>
          <w:szCs w:val="27"/>
        </w:rPr>
        <w:t xml:space="preserve"> </w:t>
      </w:r>
      <w:r w:rsidRPr="00E13073">
        <w:rPr>
          <w:sz w:val="27"/>
          <w:szCs w:val="27"/>
        </w:rPr>
        <w:t xml:space="preserve">административное наказание в виде административного штрафа, полагая данный вид наказания справедливым и соразмерным содеянному. </w:t>
      </w:r>
    </w:p>
    <w:p w:rsidR="00273068" w:rsidRPr="00E13073" w:rsidP="00273068">
      <w:pPr>
        <w:ind w:firstLine="426"/>
        <w:jc w:val="both"/>
        <w:rPr>
          <w:sz w:val="27"/>
          <w:szCs w:val="27"/>
        </w:rPr>
      </w:pPr>
      <w:r w:rsidRPr="00E13073">
        <w:rPr>
          <w:sz w:val="27"/>
          <w:szCs w:val="27"/>
        </w:rPr>
        <w:t>На основании изложенного и руководствуясь статьями 29.9-29.11 КоАП РФ, мировой судья</w:t>
      </w:r>
    </w:p>
    <w:p w:rsidR="00273068" w:rsidRPr="00E13073" w:rsidP="00273068">
      <w:pPr>
        <w:jc w:val="center"/>
        <w:rPr>
          <w:sz w:val="27"/>
          <w:szCs w:val="27"/>
        </w:rPr>
      </w:pPr>
      <w:r w:rsidRPr="00E13073">
        <w:rPr>
          <w:sz w:val="27"/>
          <w:szCs w:val="27"/>
        </w:rPr>
        <w:t>П О С Т А Н О В И Л:</w:t>
      </w:r>
    </w:p>
    <w:p w:rsidR="00273068" w:rsidRPr="00E13073" w:rsidP="00273068">
      <w:pPr>
        <w:jc w:val="both"/>
        <w:rPr>
          <w:color w:val="000080"/>
          <w:sz w:val="27"/>
          <w:szCs w:val="27"/>
        </w:rPr>
      </w:pPr>
      <w:r w:rsidRPr="00E13073">
        <w:rPr>
          <w:color w:val="000000"/>
          <w:spacing w:val="-1"/>
          <w:sz w:val="27"/>
          <w:szCs w:val="27"/>
        </w:rPr>
        <w:t>п</w:t>
      </w:r>
      <w:r w:rsidRPr="00E13073">
        <w:rPr>
          <w:sz w:val="27"/>
          <w:szCs w:val="27"/>
        </w:rPr>
        <w:t xml:space="preserve">ризнать </w:t>
      </w:r>
      <w:r>
        <w:rPr>
          <w:rFonts w:eastAsia="Calibri"/>
          <w:color w:val="FF0000"/>
          <w:sz w:val="27"/>
          <w:szCs w:val="27"/>
          <w:lang w:eastAsia="en-US"/>
        </w:rPr>
        <w:t>Чувакину</w:t>
      </w:r>
      <w:r>
        <w:rPr>
          <w:rFonts w:eastAsia="Calibri"/>
          <w:color w:val="FF0000"/>
          <w:sz w:val="27"/>
          <w:szCs w:val="27"/>
          <w:lang w:eastAsia="en-US"/>
        </w:rPr>
        <w:t xml:space="preserve"> Яну Юрьевну</w:t>
      </w:r>
      <w:r w:rsidRPr="00E13073">
        <w:rPr>
          <w:rFonts w:eastAsia="Calibri"/>
          <w:color w:val="FF0000"/>
          <w:sz w:val="27"/>
          <w:szCs w:val="27"/>
          <w:lang w:eastAsia="en-US"/>
        </w:rPr>
        <w:t xml:space="preserve"> </w:t>
      </w:r>
      <w:r w:rsidRPr="00E13073">
        <w:rPr>
          <w:sz w:val="27"/>
          <w:szCs w:val="27"/>
        </w:rPr>
        <w:t xml:space="preserve">виновной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</w:t>
      </w:r>
      <w:r>
        <w:rPr>
          <w:sz w:val="27"/>
          <w:szCs w:val="27"/>
        </w:rPr>
        <w:t>75</w:t>
      </w:r>
      <w:r w:rsidRPr="00E13073">
        <w:rPr>
          <w:color w:val="FF0000"/>
          <w:sz w:val="27"/>
          <w:szCs w:val="27"/>
        </w:rPr>
        <w:t>00 (</w:t>
      </w:r>
      <w:r>
        <w:rPr>
          <w:color w:val="FF0000"/>
          <w:sz w:val="27"/>
          <w:szCs w:val="27"/>
        </w:rPr>
        <w:t>семи тысяч пятисот</w:t>
      </w:r>
      <w:r w:rsidRPr="00E13073">
        <w:rPr>
          <w:sz w:val="27"/>
          <w:szCs w:val="27"/>
        </w:rPr>
        <w:t xml:space="preserve">) рублей. </w:t>
      </w:r>
    </w:p>
    <w:p w:rsidR="00273068" w:rsidRPr="00E13073" w:rsidP="00273068">
      <w:pPr>
        <w:overflowPunct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 xml:space="preserve">Разъяснить </w:t>
      </w:r>
      <w:r>
        <w:rPr>
          <w:rFonts w:eastAsia="Calibri"/>
          <w:color w:val="FF0000"/>
          <w:sz w:val="27"/>
          <w:szCs w:val="27"/>
          <w:lang w:eastAsia="en-US"/>
        </w:rPr>
        <w:t>Чувакиной</w:t>
      </w:r>
      <w:r>
        <w:rPr>
          <w:rFonts w:eastAsia="Calibri"/>
          <w:color w:val="FF0000"/>
          <w:sz w:val="27"/>
          <w:szCs w:val="27"/>
          <w:lang w:eastAsia="en-US"/>
        </w:rPr>
        <w:t xml:space="preserve"> Яне Юрьевне</w:t>
      </w:r>
      <w:r w:rsidRPr="00E13073">
        <w:rPr>
          <w:rFonts w:eastAsia="Calibri"/>
          <w:color w:val="FF0000"/>
          <w:sz w:val="27"/>
          <w:szCs w:val="27"/>
          <w:lang w:eastAsia="en-US"/>
        </w:rPr>
        <w:t xml:space="preserve"> </w:t>
      </w:r>
      <w:r w:rsidRPr="00E13073">
        <w:rPr>
          <w:sz w:val="27"/>
          <w:szCs w:val="27"/>
        </w:rPr>
        <w:t xml:space="preserve">следующие положения: </w:t>
      </w:r>
    </w:p>
    <w:p w:rsidR="00273068" w:rsidRPr="00E13073" w:rsidP="00273068">
      <w:pPr>
        <w:suppressAutoHyphens/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 xml:space="preserve">- положения части 1.3. статьи 32.2 КоАП РФ о том, что при уплате административного штрафа </w:t>
      </w:r>
      <w:r w:rsidRPr="00E13073">
        <w:rPr>
          <w:b/>
          <w:sz w:val="27"/>
          <w:szCs w:val="27"/>
        </w:rPr>
        <w:t>не позднее двадцати дней со дня вынесения постановления</w:t>
      </w:r>
      <w:r w:rsidRPr="00E13073">
        <w:rPr>
          <w:sz w:val="27"/>
          <w:szCs w:val="27"/>
        </w:rPr>
        <w:t xml:space="preserve">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73068" w:rsidRPr="00E13073" w:rsidP="00273068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>Штраф оплачивать по следующим реквизитам:</w:t>
      </w:r>
    </w:p>
    <w:p w:rsidR="00273068" w:rsidRPr="00E13073" w:rsidP="00273068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E13073">
        <w:rPr>
          <w:color w:val="000000"/>
          <w:sz w:val="27"/>
          <w:szCs w:val="27"/>
        </w:rPr>
        <w:t xml:space="preserve">Номер счета получателя: 03100643000000018700 </w:t>
      </w:r>
    </w:p>
    <w:p w:rsidR="00273068" w:rsidRPr="00E13073" w:rsidP="00273068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E13073">
        <w:rPr>
          <w:color w:val="000000"/>
          <w:sz w:val="27"/>
          <w:szCs w:val="27"/>
        </w:rPr>
        <w:t>Наименование банка: в РКЦ Ханты-Мансийск//УФК по ХМАО-Югре г. Ханты-Мансийск</w:t>
      </w:r>
    </w:p>
    <w:p w:rsidR="00273068" w:rsidRPr="00E13073" w:rsidP="00273068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E13073">
        <w:rPr>
          <w:color w:val="000000"/>
          <w:sz w:val="27"/>
          <w:szCs w:val="27"/>
        </w:rPr>
        <w:t xml:space="preserve">БИК: 007162163; </w:t>
      </w:r>
    </w:p>
    <w:p w:rsidR="00273068" w:rsidRPr="00E13073" w:rsidP="00273068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E13073">
        <w:rPr>
          <w:color w:val="000000"/>
          <w:sz w:val="27"/>
          <w:szCs w:val="27"/>
        </w:rPr>
        <w:t>ОКТМО: 71</w:t>
      </w:r>
      <w:r>
        <w:rPr>
          <w:color w:val="000000"/>
          <w:sz w:val="27"/>
          <w:szCs w:val="27"/>
        </w:rPr>
        <w:t>871000</w:t>
      </w:r>
      <w:r w:rsidRPr="00E13073">
        <w:rPr>
          <w:color w:val="000000"/>
          <w:sz w:val="27"/>
          <w:szCs w:val="27"/>
        </w:rPr>
        <w:t>;</w:t>
      </w:r>
    </w:p>
    <w:p w:rsidR="00273068" w:rsidRPr="00E13073" w:rsidP="00273068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E13073">
        <w:rPr>
          <w:color w:val="000000"/>
          <w:sz w:val="27"/>
          <w:szCs w:val="27"/>
        </w:rPr>
        <w:t>ИНН: 8601010390;</w:t>
      </w:r>
    </w:p>
    <w:p w:rsidR="00273068" w:rsidRPr="00E13073" w:rsidP="00273068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E13073">
        <w:rPr>
          <w:color w:val="000000"/>
          <w:sz w:val="27"/>
          <w:szCs w:val="27"/>
        </w:rPr>
        <w:t xml:space="preserve">КПП 860101001; </w:t>
      </w:r>
    </w:p>
    <w:p w:rsidR="00273068" w:rsidRPr="00E13073" w:rsidP="00273068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E13073">
        <w:rPr>
          <w:color w:val="000000"/>
          <w:sz w:val="27"/>
          <w:szCs w:val="27"/>
        </w:rPr>
        <w:t xml:space="preserve">КБК 18811601123010001140; </w:t>
      </w:r>
    </w:p>
    <w:p w:rsidR="00273068" w:rsidRPr="00E13073" w:rsidP="00273068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E13073">
        <w:rPr>
          <w:color w:val="000000"/>
          <w:sz w:val="27"/>
          <w:szCs w:val="27"/>
        </w:rPr>
        <w:t>кор</w:t>
      </w:r>
      <w:r w:rsidRPr="00E13073">
        <w:rPr>
          <w:color w:val="000000"/>
          <w:sz w:val="27"/>
          <w:szCs w:val="27"/>
        </w:rPr>
        <w:t xml:space="preserve">. </w:t>
      </w:r>
      <w:r w:rsidRPr="00E13073">
        <w:rPr>
          <w:color w:val="000000"/>
          <w:sz w:val="27"/>
          <w:szCs w:val="27"/>
        </w:rPr>
        <w:t>сч</w:t>
      </w:r>
      <w:r w:rsidRPr="00E13073">
        <w:rPr>
          <w:color w:val="000000"/>
          <w:sz w:val="27"/>
          <w:szCs w:val="27"/>
        </w:rPr>
        <w:t xml:space="preserve">. 40102810245370000007 </w:t>
      </w:r>
    </w:p>
    <w:p w:rsidR="00273068" w:rsidRPr="00E13073" w:rsidP="00273068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E13073">
        <w:rPr>
          <w:color w:val="000000"/>
          <w:sz w:val="27"/>
          <w:szCs w:val="27"/>
        </w:rPr>
        <w:t xml:space="preserve">Получатель: УФК по ХМАО-Югре (УМВД России по ХМАО-Югре); </w:t>
      </w:r>
    </w:p>
    <w:p w:rsidR="00273068" w:rsidRPr="00E13073" w:rsidP="00273068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>УИН: 188104862</w:t>
      </w:r>
      <w:r>
        <w:rPr>
          <w:sz w:val="27"/>
          <w:szCs w:val="27"/>
        </w:rPr>
        <w:t>50910000513</w:t>
      </w:r>
      <w:r w:rsidRPr="00E13073">
        <w:rPr>
          <w:sz w:val="27"/>
          <w:szCs w:val="27"/>
        </w:rPr>
        <w:t>.</w:t>
      </w:r>
    </w:p>
    <w:p w:rsidR="00273068" w:rsidRPr="00E13073" w:rsidP="00273068">
      <w:pPr>
        <w:overflowPunct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13073">
        <w:rPr>
          <w:sz w:val="27"/>
          <w:szCs w:val="27"/>
        </w:rPr>
        <w:t>каб</w:t>
      </w:r>
      <w:r w:rsidRPr="00E13073">
        <w:rPr>
          <w:sz w:val="27"/>
          <w:szCs w:val="27"/>
        </w:rPr>
        <w:t xml:space="preserve">. 210 либо по электронной почте </w:t>
      </w:r>
      <w:hyperlink r:id="rId13" w:history="1">
        <w:r w:rsidRPr="00E13073">
          <w:rPr>
            <w:rStyle w:val="Hyperlink"/>
            <w:sz w:val="27"/>
            <w:szCs w:val="27"/>
            <w:lang w:val="en-US"/>
          </w:rPr>
          <w:t>s</w:t>
        </w:r>
        <w:r w:rsidRPr="00E13073">
          <w:rPr>
            <w:rStyle w:val="Hyperlink"/>
            <w:sz w:val="27"/>
            <w:szCs w:val="27"/>
          </w:rPr>
          <w:t>urgut4@mirsud86.ru</w:t>
        </w:r>
      </w:hyperlink>
      <w:r w:rsidRPr="00E13073">
        <w:rPr>
          <w:sz w:val="27"/>
          <w:szCs w:val="27"/>
        </w:rPr>
        <w:t xml:space="preserve"> с пометкой «к делу № </w:t>
      </w:r>
      <w:r>
        <w:rPr>
          <w:color w:val="FF0000"/>
          <w:sz w:val="27"/>
          <w:szCs w:val="27"/>
        </w:rPr>
        <w:t>05-0185/2604/2025</w:t>
      </w:r>
      <w:r w:rsidRPr="00E13073">
        <w:rPr>
          <w:sz w:val="27"/>
          <w:szCs w:val="27"/>
        </w:rPr>
        <w:t>»;</w:t>
      </w:r>
    </w:p>
    <w:p w:rsidR="00273068" w:rsidRPr="00E13073" w:rsidP="00273068">
      <w:pPr>
        <w:overflowPunct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  <w:shd w:val="clear" w:color="auto" w:fill="FFFFFF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E13073">
        <w:rPr>
          <w:color w:val="000000"/>
          <w:sz w:val="27"/>
          <w:szCs w:val="27"/>
        </w:rPr>
        <w:t>шестидесяти дней со дня вступления постановления о наложении административного штрафа в законную силу</w:t>
      </w:r>
      <w:r w:rsidRPr="00E13073">
        <w:rPr>
          <w:sz w:val="27"/>
          <w:szCs w:val="27"/>
          <w:shd w:val="clear" w:color="auto" w:fill="FFFFFF"/>
        </w:rPr>
        <w:t>;</w:t>
      </w:r>
    </w:p>
    <w:p w:rsidR="00273068" w:rsidRPr="00E13073" w:rsidP="00273068">
      <w:pPr>
        <w:ind w:firstLine="567"/>
        <w:jc w:val="both"/>
        <w:rPr>
          <w:sz w:val="27"/>
          <w:szCs w:val="27"/>
          <w:shd w:val="clear" w:color="auto" w:fill="FFFFFF"/>
          <w:lang w:eastAsia="x-none"/>
        </w:rPr>
      </w:pPr>
      <w:r w:rsidRPr="00E13073">
        <w:rPr>
          <w:sz w:val="27"/>
          <w:szCs w:val="27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E13073">
        <w:rPr>
          <w:sz w:val="27"/>
          <w:szCs w:val="27"/>
          <w:shd w:val="clear" w:color="auto" w:fill="FFFFFF"/>
          <w:lang w:eastAsia="x-none"/>
        </w:rPr>
        <w:t>;</w:t>
      </w:r>
    </w:p>
    <w:p w:rsidR="00273068" w:rsidRPr="00E13073" w:rsidP="00273068">
      <w:pPr>
        <w:ind w:firstLine="567"/>
        <w:jc w:val="both"/>
        <w:rPr>
          <w:sz w:val="27"/>
          <w:szCs w:val="27"/>
          <w:shd w:val="clear" w:color="auto" w:fill="FFFFFF"/>
          <w:lang w:val="x-none" w:eastAsia="x-none"/>
        </w:rPr>
      </w:pPr>
      <w:r w:rsidRPr="00E13073">
        <w:rPr>
          <w:sz w:val="27"/>
          <w:szCs w:val="27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E13073">
        <w:rPr>
          <w:sz w:val="27"/>
          <w:szCs w:val="27"/>
          <w:shd w:val="clear" w:color="auto" w:fill="FFFFFF"/>
          <w:lang w:eastAsia="x-none"/>
        </w:rPr>
        <w:t xml:space="preserve">администратором получения штрафа и </w:t>
      </w:r>
      <w:r w:rsidRPr="00E13073">
        <w:rPr>
          <w:sz w:val="27"/>
          <w:szCs w:val="27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E13073">
        <w:rPr>
          <w:sz w:val="27"/>
          <w:szCs w:val="27"/>
          <w:shd w:val="clear" w:color="auto" w:fill="FFFFFF"/>
          <w:lang w:eastAsia="x-none"/>
        </w:rPr>
        <w:t>дней</w:t>
      </w:r>
      <w:r w:rsidRPr="00E13073">
        <w:rPr>
          <w:sz w:val="27"/>
          <w:szCs w:val="27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</w:t>
      </w:r>
      <w:r w:rsidRPr="00E13073">
        <w:rPr>
          <w:sz w:val="27"/>
          <w:szCs w:val="27"/>
          <w:shd w:val="clear" w:color="auto" w:fill="FFFFFF"/>
          <w:lang w:val="x-none" w:eastAsia="x-none"/>
        </w:rPr>
        <w:t xml:space="preserve">привлечении лица к административной ответственности по </w:t>
      </w:r>
      <w:r w:rsidRPr="00E13073">
        <w:rPr>
          <w:sz w:val="27"/>
          <w:szCs w:val="27"/>
          <w:shd w:val="clear" w:color="auto" w:fill="FFFFFF"/>
          <w:lang w:eastAsia="x-none"/>
        </w:rPr>
        <w:t>части 1</w:t>
      </w:r>
      <w:r w:rsidRPr="00E13073">
        <w:rPr>
          <w:sz w:val="27"/>
          <w:szCs w:val="27"/>
        </w:rPr>
        <w:t xml:space="preserve"> статьи 20.25 КоАП РФ</w:t>
      </w:r>
      <w:r w:rsidRPr="00E13073">
        <w:rPr>
          <w:sz w:val="27"/>
          <w:szCs w:val="27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273068" w:rsidRPr="00E13073" w:rsidP="00273068">
      <w:pPr>
        <w:ind w:firstLine="567"/>
        <w:jc w:val="both"/>
        <w:rPr>
          <w:sz w:val="27"/>
          <w:szCs w:val="27"/>
          <w:shd w:val="clear" w:color="auto" w:fill="FFFFFF"/>
          <w:lang w:val="x-none" w:eastAsia="x-none"/>
        </w:rPr>
      </w:pPr>
      <w:r w:rsidRPr="00E13073">
        <w:rPr>
          <w:sz w:val="27"/>
          <w:szCs w:val="27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273068" w:rsidRPr="00E13073" w:rsidP="00273068">
      <w:pPr>
        <w:overflowPunct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13073">
        <w:rPr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с подачей жалобы через мирового судью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273068" w:rsidRPr="00E13073" w:rsidP="00273068">
      <w:pPr>
        <w:overflowPunct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273068" w:rsidRPr="00E13073" w:rsidP="00273068">
      <w:pPr>
        <w:overflowPunct w:val="0"/>
        <w:autoSpaceDE w:val="0"/>
        <w:autoSpaceDN w:val="0"/>
        <w:adjustRightInd w:val="0"/>
        <w:rPr>
          <w:sz w:val="27"/>
          <w:szCs w:val="27"/>
        </w:rPr>
      </w:pPr>
      <w:r w:rsidRPr="00E13073">
        <w:rPr>
          <w:sz w:val="27"/>
          <w:szCs w:val="27"/>
        </w:rPr>
        <w:t xml:space="preserve">Мировой судья </w:t>
      </w:r>
      <w:r w:rsidRPr="00E13073">
        <w:rPr>
          <w:sz w:val="27"/>
          <w:szCs w:val="27"/>
        </w:rPr>
        <w:tab/>
      </w:r>
      <w:r w:rsidRPr="00E13073">
        <w:rPr>
          <w:sz w:val="27"/>
          <w:szCs w:val="27"/>
        </w:rPr>
        <w:tab/>
      </w:r>
      <w:r w:rsidRPr="00E13073">
        <w:rPr>
          <w:sz w:val="27"/>
          <w:szCs w:val="27"/>
        </w:rPr>
        <w:tab/>
      </w:r>
      <w:r w:rsidRPr="00E13073">
        <w:rPr>
          <w:sz w:val="27"/>
          <w:szCs w:val="27"/>
        </w:rPr>
        <w:tab/>
      </w:r>
      <w:r w:rsidRPr="00E13073">
        <w:rPr>
          <w:sz w:val="27"/>
          <w:szCs w:val="27"/>
        </w:rPr>
        <w:tab/>
      </w:r>
      <w:r>
        <w:rPr>
          <w:sz w:val="27"/>
          <w:szCs w:val="27"/>
        </w:rPr>
        <w:t xml:space="preserve">Г.Н. </w:t>
      </w:r>
      <w:r>
        <w:rPr>
          <w:sz w:val="27"/>
          <w:szCs w:val="27"/>
        </w:rPr>
        <w:t>Ушкин</w:t>
      </w:r>
    </w:p>
    <w:p w:rsidR="00273068" w:rsidRPr="00E13073" w:rsidP="00273068">
      <w:pPr>
        <w:overflowPunct w:val="0"/>
        <w:autoSpaceDE w:val="0"/>
        <w:autoSpaceDN w:val="0"/>
        <w:adjustRightInd w:val="0"/>
        <w:ind w:right="-427"/>
        <w:jc w:val="both"/>
        <w:rPr>
          <w:sz w:val="27"/>
          <w:szCs w:val="27"/>
        </w:rPr>
      </w:pPr>
    </w:p>
    <w:p w:rsidR="00273068" w:rsidRPr="00E13073" w:rsidP="00273068">
      <w:pPr>
        <w:ind w:firstLine="567"/>
        <w:jc w:val="both"/>
        <w:rPr>
          <w:sz w:val="27"/>
          <w:szCs w:val="27"/>
        </w:rPr>
      </w:pPr>
    </w:p>
    <w:p w:rsidR="00273068" w:rsidRPr="00E13073" w:rsidP="00273068">
      <w:pPr>
        <w:rPr>
          <w:sz w:val="27"/>
          <w:szCs w:val="27"/>
        </w:rPr>
      </w:pPr>
    </w:p>
    <w:p w:rsidR="00273068" w:rsidP="00273068"/>
    <w:p w:rsidR="005C7486"/>
    <w:sectPr w:rsidSect="00E1307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68"/>
    <w:rsid w:val="00273068"/>
    <w:rsid w:val="005C7486"/>
    <w:rsid w:val="008F2D3A"/>
    <w:rsid w:val="00E13073"/>
    <w:rsid w:val="00E43B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87B5DB-B9B1-46A8-B757-5D7267FE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068"/>
    <w:rPr>
      <w:color w:val="0000FF"/>
      <w:u w:val="single"/>
    </w:rPr>
  </w:style>
  <w:style w:type="paragraph" w:customStyle="1" w:styleId="s1">
    <w:name w:val="s_1"/>
    <w:basedOn w:val="Normal"/>
    <w:rsid w:val="00273068"/>
    <w:pPr>
      <w:spacing w:before="100" w:beforeAutospacing="1" w:after="100" w:afterAutospacing="1"/>
    </w:pPr>
  </w:style>
  <w:style w:type="character" w:customStyle="1" w:styleId="a">
    <w:name w:val="Гипертекстовая ссылка"/>
    <w:uiPriority w:val="99"/>
    <w:rsid w:val="0027306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mailto:surgut4@mirsud86.ru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